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720" w:right="936" w:bottom="720" w:left="936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/>
        <w:t xml:space="preserve"/>
      </w:r>
    </w:p>
    <w:p>
      <w:pPr>
        <w:spacing w:lineRule="auto"/>
      </w:pPr>
      <w:r>
        <w:rPr/>
        <w:drawing>
          <wp:inline distB="0" distL="0" distR="0" distT="0">
            <wp:extent cx="6583680" cy="6583680"/>
            <wp:effectExtent b="0" l="0" r="0" t="0"/>
            <wp:docPr id="2" name="image-ICu-uvhtyAs1HphPA7brI.png"/>
            <a:graphic>
              <a:graphicData uri="http://schemas.openxmlformats.org/drawingml/2006/picture">
                <pic:pic>
                  <pic:nvPicPr>
                    <pic:cNvPr id="2" name="image-ICu-uvhtyAs1HphPA7brI.pn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6583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SHEP MEE Prep</w:t>
      </w:r>
    </w:p>
    <w:p>
      <w:pPr>
        <w:spacing w:lineRule="auto"/>
      </w:pPr>
      <w:r>
        <w:rPr/>
        <w:t xml:space="preserve">Bar Prep by SHEP · Durham Lex, Inc.</w:t>
      </w:r>
    </w:p>
    <w:p>
      <w:pPr>
        <w:spacing w:lineRule="auto"/>
      </w:pPr>
      <w:r>
        <w:rPr/>
        <w:t xml:space="preserve">shepbarprep.com</w:t>
      </w:r>
    </w:p>
    <w:p>
      <w:pPr>
        <w:spacing w:lineRule="auto"/>
      </w:pPr>
      <w:r>
        <w:rPr/>
        <w:t xml:space="preserve">Scan to start free</w:t>
      </w:r>
    </w:p>
    <w:p>
      <w:pPr>
        <w:spacing w:lineRule="auto"/>
      </w:pPr>
      <w:r>
        <w:rPr/>
        <w:t xml:space="preserve"/>
      </w:r>
    </w:p>
    <w:p>
      <w:pPr>
        <w:spacing w:lineRule="auto"/>
      </w:pPr>
      <w:r>
        <w:rPr/>
        <w:t xml:space="preserve">Exclusively for GW Law Students</w:t>
      </w:r>
    </w:p>
    <w:p>
      <w:pPr>
        <w:pStyle w:val="Heading1"/>
        <w:spacing w:lineRule="auto"/>
      </w:pPr>
      <w:r>
        <w:rPr/>
        <w:t xml:space="preserve">     MEE Prep that helps you find</w:t>
      </w:r>
      <w:r>
        <w:rPr/>
        <w:br w:type="textWrapping"/>
      </w:r>
      <w:r>
        <w:rPr/>
        <w:t xml:space="preserve">     the issues you're missing.   </w:t>
      </w:r>
    </w:p>
    <w:p>
      <w:pPr>
        <w:spacing w:lineRule="auto"/>
      </w:pPr>
      <w:r>
        <w:rPr/>
        <w:t xml:space="preserve">     Write timed practice essays, receive structured scoring across four rubric dimensions, and repair weak rule statements with focused recall drills — all before exam day.   </w:t>
      </w:r>
    </w:p>
    <w:p>
      <w:pPr>
        <w:spacing w:lineRule="auto"/>
      </w:pPr>
      <w:r>
        <w:rPr/>
        <w:t xml:space="preserve"/>
      </w:r>
    </w:p>
    <w:p>
      <w:pPr>
        <w:spacing w:lineRule="auto"/>
      </w:pPr>
      <w:r>
        <w:rPr/>
        <w:t xml:space="preserve">72</w:t>
      </w:r>
    </w:p>
    <w:p>
      <w:pPr>
        <w:spacing w:lineRule="auto"/>
      </w:pPr>
      <w:r>
        <w:rPr/>
        <w:t xml:space="preserve">Original essays</w:t>
      </w:r>
    </w:p>
    <w:p>
      <w:pPr>
        <w:spacing w:lineRule="auto"/>
      </w:pPr>
      <w:r>
        <w:rPr/>
        <w:t xml:space="preserve">558</w:t>
      </w:r>
    </w:p>
    <w:p>
      <w:pPr>
        <w:spacing w:lineRule="auto"/>
      </w:pPr>
      <w:r>
        <w:rPr>
          <w:vertAlign w:val="superscript"/>
        </w:rPr>
        <w:t xml:space="preserve">+</w:t>
      </w:r>
    </w:p>
    <w:p>
      <w:pPr>
        <w:spacing w:lineRule="auto"/>
      </w:pPr>
      <w:r>
        <w:rPr/>
        <w:t xml:space="preserve">Validated rules</w:t>
      </w:r>
    </w:p>
    <w:p>
      <w:pPr>
        <w:spacing w:lineRule="auto"/>
      </w:pPr>
      <w:r>
        <w:rPr/>
        <w:t xml:space="preserve">8</w:t>
      </w:r>
    </w:p>
    <w:p>
      <w:pPr>
        <w:spacing w:lineRule="auto"/>
      </w:pPr>
      <w:r>
        <w:rPr/>
        <w:t xml:space="preserve">MEE subjects</w:t>
      </w:r>
    </w:p>
    <w:p>
      <w:pPr>
        <w:spacing w:lineRule="auto"/>
      </w:pPr>
      <w:r>
        <w:rPr/>
        <w:t xml:space="preserve"/>
      </w:r>
    </w:p>
    <w:p>
      <w:pPr>
        <w:spacing w:lineRule="auto"/>
      </w:pPr>
      <w:r>
        <w:rPr/>
        <w:t xml:space="preserve">How It Works</w:t>
      </w:r>
    </w:p>
    <w:p>
      <w:pPr>
        <w:spacing w:lineRule="auto"/>
      </w:pPr>
      <w:r>
        <w:rPr/>
        <w:t xml:space="preserve">01 / WRITE</w:t>
      </w:r>
    </w:p>
    <w:p>
      <w:pPr>
        <w:spacing w:lineRule="auto"/>
      </w:pPr>
      <w:r>
        <w:rPr/>
        <w:t xml:space="preserve">The prompt</w:t>
      </w:r>
    </w:p>
    <w:p>
      <w:pPr>
        <w:spacing w:lineRule="auto"/>
      </w:pPr>
      <w:r>
        <w:rPr/>
        <w:t xml:space="preserve">Pick a timed prompt or upload your own. Write inside SHEP under exam conditions.</w:t>
      </w:r>
    </w:p>
    <w:p>
      <w:pPr>
        <w:spacing w:lineRule="auto"/>
      </w:pPr>
      <w:r>
        <w:rPr/>
        <w:t xml:space="preserve">02 / SCORE</w:t>
      </w:r>
    </w:p>
    <w:p>
      <w:pPr>
        <w:spacing w:lineRule="auto"/>
      </w:pPr>
      <w:r>
        <w:rPr/>
        <w:t xml:space="preserve">The feedback</w:t>
      </w:r>
    </w:p>
    <w:p>
      <w:pPr>
        <w:spacing w:lineRule="auto"/>
      </w:pPr>
      <w:r>
        <w:rPr/>
        <w:t xml:space="preserve">Get scored on issue spotting, rule statements, application, organization, and conclusion.</w:t>
      </w:r>
    </w:p>
    <w:p>
      <w:pPr>
        <w:spacing w:lineRule="auto"/>
      </w:pPr>
      <w:r>
        <w:rPr/>
        <w:t xml:space="preserve">03 / REPAIR</w:t>
      </w:r>
    </w:p>
    <w:p>
      <w:pPr>
        <w:spacing w:lineRule="auto"/>
      </w:pPr>
      <w:r>
        <w:rPr/>
        <w:t xml:space="preserve">The drills</w:t>
      </w:r>
    </w:p>
    <w:p>
      <w:pPr>
        <w:spacing w:lineRule="auto"/>
      </w:pPr>
      <w:r>
        <w:rPr/>
        <w:t xml:space="preserve">Missed rules become focused recall reps. Fix weak spots before the next essay.</w:t>
      </w:r>
    </w:p>
    <w:p>
      <w:pPr>
        <w:spacing w:lineRule="auto"/>
      </w:pPr>
      <w:r>
        <w:rPr/>
        <w:t xml:space="preserve"/>
      </w:r>
    </w:p>
    <w:p>
      <w:pPr>
        <w:spacing w:lineRule="auto"/>
      </w:pPr>
      <w:r>
        <w:rPr/>
        <w:t xml:space="preserve">What's Included</w:t>
      </w:r>
    </w:p>
    <w:p>
      <w:pPr>
        <w:spacing w:lineRule="auto"/>
      </w:pPr>
      <w:r>
        <w:rPr>
          <w:b/>
        </w:rPr>
        <w:t xml:space="preserve">Timed essay practice</w:t>
      </w:r>
    </w:p>
    <w:p>
      <w:pPr>
        <w:spacing w:lineRule="auto"/>
      </w:pPr>
      <w:r>
        <w:rPr/>
        <w:t xml:space="preserve"> — 30-minute prompts that mirror exam conditions</w:t>
      </w:r>
    </w:p>
    <w:p>
      <w:pPr>
        <w:spacing w:lineRule="auto"/>
      </w:pPr>
      <w:r>
        <w:rPr>
          <w:b/>
        </w:rPr>
        <w:t xml:space="preserve">Structured scoring</w:t>
      </w:r>
    </w:p>
    <w:p>
      <w:pPr>
        <w:spacing w:lineRule="auto"/>
      </w:pPr>
      <w:r>
        <w:rPr/>
        <w:t xml:space="preserve"> — every essay graded on four rubric dimensions</w:t>
      </w:r>
    </w:p>
    <w:p>
      <w:pPr>
        <w:spacing w:lineRule="auto"/>
      </w:pPr>
      <w:r>
        <w:rPr>
          <w:b/>
        </w:rPr>
        <w:t xml:space="preserve">Upload your own prompts</w:t>
      </w:r>
    </w:p>
    <w:p>
      <w:pPr>
        <w:spacing w:lineRule="auto"/>
      </w:pPr>
      <w:r>
        <w:rPr/>
        <w:t xml:space="preserve"> — bring questions from any source for grading</w:t>
      </w:r>
    </w:p>
    <w:p>
      <w:pPr>
        <w:spacing w:lineRule="auto"/>
      </w:pPr>
      <w:r>
        <w:rPr>
          <w:b/>
        </w:rPr>
        <w:t xml:space="preserve">558+ rule recall drills</w:t>
      </w:r>
    </w:p>
    <w:p>
      <w:pPr>
        <w:spacing w:lineRule="auto"/>
      </w:pPr>
      <w:r>
        <w:rPr/>
        <w:t xml:space="preserve"> — active reps built from validated black letter law</w:t>
      </w:r>
    </w:p>
    <w:p>
      <w:pPr>
        <w:spacing w:lineRule="auto"/>
      </w:pPr>
      <w:r>
        <w:rPr/>
        <w:t xml:space="preserve"/>
      </w:r>
    </w:p>
    <w:p>
      <w:pPr>
        <w:spacing w:lineRule="auto"/>
      </w:pPr>
      <w:r>
        <w:rPr/>
        <w:t xml:space="preserve">GW Law Exclusive Discount</w:t>
      </w:r>
    </w:p>
    <w:p>
      <w:pPr>
        <w:spacing w:lineRule="auto"/>
      </w:pPr>
      <w:r>
        <w:rPr>
          <w:b/>
        </w:rPr>
        <w:t xml:space="preserve">$40 off</w:t>
      </w:r>
    </w:p>
    <w:p>
      <w:pPr>
        <w:spacing w:lineRule="auto"/>
      </w:pPr>
      <w:r>
        <w:rPr/>
        <w:t xml:space="preserve"> the SHEP Founding Pack</w:t>
      </w:r>
    </w:p>
    <w:p>
      <w:pPr>
        <w:spacing w:lineRule="auto"/>
      </w:pPr>
      <w:r>
        <w:rPr/>
        <w:t xml:space="preserve">$129</w:t>
      </w:r>
    </w:p>
    <w:p>
      <w:pPr>
        <w:spacing w:lineRule="auto"/>
      </w:pPr>
      <w:r>
        <w:rPr>
          <w:b/>
        </w:rPr>
        <w:t xml:space="preserve">$89</w:t>
      </w:r>
    </w:p>
    <w:p>
      <w:pPr>
        <w:spacing w:lineRule="auto"/>
      </w:pPr>
      <w:r>
        <w:rPr/>
        <w:t xml:space="preserve"> · one-time, July 2026 access       </w:t>
      </w:r>
    </w:p>
    <w:p>
      <w:pPr>
        <w:spacing w:lineRule="auto"/>
      </w:pPr>
      <w:r>
        <w:rPr/>
        <w:t xml:space="preserve">Use code</w:t>
      </w:r>
    </w:p>
    <w:p>
      <w:pPr>
        <w:spacing w:lineRule="auto"/>
      </w:pPr>
      <w:r>
        <w:rPr/>
        <w:t xml:space="preserve">GWLAW40</w:t>
      </w:r>
    </w:p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Try one essay free at shepbarprep.com</w:t>
      </w:r>
    </w:p>
    <w:p>
      <w:pPr>
        <w:spacing w:lineRule="auto"/>
      </w:pPr>
      <w:r>
        <w:rPr/>
        <w:t xml:space="preserve">No sign-up required.</w:t>
      </w:r>
    </w:p>
    <w:p>
      <w:pPr>
        <w:spacing w:lineRule="auto"/>
      </w:pPr>
      <w:r>
        <w:rPr>
          <w:b/>
        </w:rPr>
        <w:t xml:space="preserve">Bar Prep by SHEP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       Built by a law graduate &amp; a Fortune 10 senior engineer.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       Independent study tool, not affiliated with NCBE.     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QRr6Fro1Qh7_5SFGaU6PP.png" TargetMode="Internal"/>
  <Relationship Id="rId7" Type="http://schemas.openxmlformats.org/officeDocument/2006/relationships/image" Target="media/image-ICu-uvhtyAs1HphPA7brI.png" TargetMode="Internal"/>
  <Relationship Id="rId8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Georgia"/>
        <a:ea typeface="Georgia"/>
        <a:cs typeface=""/>
      </a:majorFont>
      <a:minorFont>
        <a:latin typeface="Georgia"/>
        <a:ea typeface="Georgia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SHEP MEE Prep — GW Law</dc:title>
  <dc:subject/>
  <dc:creator>html-to-docx</dc:creator>
  <cp:keywords>html-to-docx</cp:keywords>
  <dc:description/>
  <cp:lastModifiedBy>html-to-docx</cp:lastModifiedBy>
  <cp:revision>1</cp:revision>
  <dcterms:created xsi:type="dcterms:W3CDTF">2026-04-30T05:26:54.432Z</dcterms:created>
  <dcterms:modified xsi:type="dcterms:W3CDTF">2026-04-30T05:26:54.432Z</dcterms:modified>
</cp:coreProperties>
</file>